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11F61" w14:textId="77777777" w:rsidR="0012215A" w:rsidRDefault="0012215A">
      <w:pPr>
        <w:rPr>
          <w:b/>
        </w:rPr>
      </w:pPr>
    </w:p>
    <w:p w14:paraId="00000001" w14:textId="5EEB3B5C" w:rsidR="006B2E43" w:rsidRDefault="0012215A">
      <w:pPr>
        <w:rPr>
          <w:b/>
        </w:rPr>
      </w:pPr>
      <w:bookmarkStart w:id="0" w:name="_GoBack"/>
      <w:bookmarkEnd w:id="0"/>
      <w:r>
        <w:rPr>
          <w:b/>
        </w:rPr>
        <w:t>LINKS DIPLOMADO EN AUDITORIA FORENSE SESIÓN 2</w:t>
      </w:r>
    </w:p>
    <w:bookmarkStart w:id="1" w:name="_gjdgxs" w:colFirst="0" w:colLast="0"/>
    <w:bookmarkEnd w:id="1"/>
    <w:p w14:paraId="00000002" w14:textId="77777777" w:rsidR="006B2E43" w:rsidRDefault="0012215A">
      <w:r>
        <w:fldChar w:fldCharType="begin"/>
      </w:r>
      <w:r>
        <w:instrText xml:space="preserve"> HYPERLINK "https://youtu.be/eOIvYpG0v9k" \h </w:instrText>
      </w:r>
      <w:r>
        <w:fldChar w:fldCharType="separate"/>
      </w:r>
      <w:r>
        <w:rPr>
          <w:color w:val="0563C1"/>
          <w:u w:val="single"/>
        </w:rPr>
        <w:t>https://youtu.be/eOIvYpG0v9k</w:t>
      </w:r>
      <w:r>
        <w:rPr>
          <w:color w:val="0563C1"/>
          <w:u w:val="single"/>
        </w:rPr>
        <w:fldChar w:fldCharType="end"/>
      </w:r>
      <w:r>
        <w:t xml:space="preserve"> </w:t>
      </w:r>
    </w:p>
    <w:sectPr w:rsidR="006B2E4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3"/>
    <w:rsid w:val="0012215A"/>
    <w:rsid w:val="006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87E1"/>
  <w15:docId w15:val="{CD877FCC-E575-40E5-9898-A53D8C7F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2022-01-15T16:08:00Z</dcterms:created>
  <dcterms:modified xsi:type="dcterms:W3CDTF">2022-01-15T16:09:00Z</dcterms:modified>
</cp:coreProperties>
</file>